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3E14" w:rsidRDefault="00D45857">
      <w:pPr>
        <w:pStyle w:val="Title"/>
      </w:pPr>
      <w:r>
        <w:t>Supplementary R code for Cochrane et al. (2019) ‘Mulifanua, Fagaloa, and Aleipata Excavations Indicate Lack of Early Terrestrial Archaeological Deposits along Various ‘Upolu (Samoa) Coastlines’</w:t>
      </w:r>
    </w:p>
    <w:p w:rsidR="00CF3E14" w:rsidRDefault="00D45857">
      <w:pPr>
        <w:pStyle w:val="Author"/>
      </w:pPr>
      <w:r>
        <w:t>Robert J. DiNapoli</w:t>
      </w:r>
    </w:p>
    <w:p w:rsidR="00CF3E14" w:rsidRDefault="00D45857">
      <w:pPr>
        <w:pStyle w:val="Date"/>
      </w:pPr>
      <w:r>
        <w:t>January 23, 2019</w:t>
      </w:r>
    </w:p>
    <w:p w:rsidR="00CF3E14" w:rsidRDefault="00D45857">
      <w:pPr>
        <w:pStyle w:val="Heading1"/>
      </w:pPr>
      <w:bookmarkStart w:id="0" w:name="about"/>
      <w:bookmarkEnd w:id="0"/>
      <w:r>
        <w:t>ABOUT</w:t>
      </w:r>
    </w:p>
    <w:p w:rsidR="00CF3E14" w:rsidRDefault="00D45857">
      <w:pPr>
        <w:pStyle w:val="FirstParagraph"/>
      </w:pPr>
      <w:r>
        <w:t>This document contains geostatistical estimates of the depth of subsurface sand deposits at Mulifanua and Aleipata on ’Upolu, Samoa. Values being interpolated are the starting depths of sand from auger cores.</w:t>
      </w:r>
    </w:p>
    <w:p w:rsidR="00CF3E14" w:rsidRDefault="00D45857">
      <w:pPr>
        <w:pStyle w:val="Heading1"/>
      </w:pPr>
      <w:bookmarkStart w:id="1" w:name="load-packages"/>
      <w:bookmarkEnd w:id="1"/>
      <w:r>
        <w:t>LOAD PACKAGES</w:t>
      </w:r>
    </w:p>
    <w:p w:rsidR="00CF3E14" w:rsidRDefault="00D45857">
      <w:pPr>
        <w:pStyle w:val="FirstParagraph"/>
      </w:pPr>
      <w:r>
        <w:t>Load the necessary R packages.</w:t>
      </w:r>
    </w:p>
    <w:p w:rsidR="00CF3E14" w:rsidRDefault="00D45857">
      <w:pPr>
        <w:pStyle w:val="SourceCode"/>
      </w:pPr>
      <w:r>
        <w:rPr>
          <w:rStyle w:val="KeywordTok"/>
        </w:rPr>
        <w:t>li</w:t>
      </w:r>
      <w:r>
        <w:rPr>
          <w:rStyle w:val="KeywordTok"/>
        </w:rPr>
        <w:t>brary</w:t>
      </w:r>
      <w:r>
        <w:rPr>
          <w:rStyle w:val="NormalTok"/>
        </w:rPr>
        <w:t>(raster)</w:t>
      </w:r>
      <w:r>
        <w:br/>
      </w:r>
      <w:r>
        <w:rPr>
          <w:rStyle w:val="KeywordTok"/>
        </w:rPr>
        <w:t>library</w:t>
      </w:r>
      <w:r>
        <w:rPr>
          <w:rStyle w:val="NormalTok"/>
        </w:rPr>
        <w:t>(gstat)</w:t>
      </w:r>
    </w:p>
    <w:p w:rsidR="00CF3E14" w:rsidRDefault="00D45857">
      <w:pPr>
        <w:pStyle w:val="SourceCode"/>
      </w:pPr>
      <w:r>
        <w:rPr>
          <w:rStyle w:val="KeywordTok"/>
        </w:rPr>
        <w:t>library</w:t>
      </w:r>
      <w:r>
        <w:rPr>
          <w:rStyle w:val="NormalTok"/>
        </w:rPr>
        <w:t>(</w:t>
      </w:r>
      <w:proofErr w:type="spellStart"/>
      <w:r>
        <w:rPr>
          <w:rStyle w:val="NormalTok"/>
        </w:rPr>
        <w:t>sp</w:t>
      </w:r>
      <w:proofErr w:type="spellEnd"/>
      <w:r>
        <w:rPr>
          <w:rStyle w:val="NormalTok"/>
        </w:rPr>
        <w:t>)</w:t>
      </w:r>
      <w:r>
        <w:br/>
      </w:r>
      <w:proofErr w:type="gramStart"/>
      <w:r>
        <w:rPr>
          <w:rStyle w:val="KeywordTok"/>
        </w:rPr>
        <w:t>library</w:t>
      </w:r>
      <w:r>
        <w:rPr>
          <w:rStyle w:val="NormalTok"/>
        </w:rPr>
        <w:t>(</w:t>
      </w:r>
      <w:proofErr w:type="spellStart"/>
      <w:proofErr w:type="gramEnd"/>
      <w:r>
        <w:rPr>
          <w:rStyle w:val="NormalTok"/>
        </w:rPr>
        <w:t>GISTools</w:t>
      </w:r>
      <w:proofErr w:type="spellEnd"/>
      <w:r>
        <w:rPr>
          <w:rStyle w:val="NormalTok"/>
        </w:rPr>
        <w:t>)</w:t>
      </w:r>
    </w:p>
    <w:p w:rsidR="00CF3E14" w:rsidRDefault="00D45857">
      <w:pPr>
        <w:pStyle w:val="SourceCode"/>
      </w:pPr>
      <w:r>
        <w:rPr>
          <w:rStyle w:val="KeywordTok"/>
        </w:rPr>
        <w:t>library</w:t>
      </w:r>
      <w:r>
        <w:rPr>
          <w:rStyle w:val="NormalTok"/>
        </w:rPr>
        <w:t>(</w:t>
      </w:r>
      <w:proofErr w:type="spellStart"/>
      <w:r>
        <w:rPr>
          <w:rStyle w:val="NormalTok"/>
        </w:rPr>
        <w:t>rgdal</w:t>
      </w:r>
      <w:proofErr w:type="spellEnd"/>
      <w:r>
        <w:rPr>
          <w:rStyle w:val="NormalTok"/>
        </w:rPr>
        <w:t>)</w:t>
      </w:r>
      <w:r>
        <w:br/>
      </w:r>
      <w:r>
        <w:rPr>
          <w:rStyle w:val="KeywordTok"/>
        </w:rPr>
        <w:t>library</w:t>
      </w:r>
      <w:r>
        <w:rPr>
          <w:rStyle w:val="NormalTok"/>
        </w:rPr>
        <w:t>(</w:t>
      </w:r>
      <w:proofErr w:type="spellStart"/>
      <w:r>
        <w:rPr>
          <w:rStyle w:val="NormalTok"/>
        </w:rPr>
        <w:t>rasterVis</w:t>
      </w:r>
      <w:proofErr w:type="spellEnd"/>
      <w:r>
        <w:rPr>
          <w:rStyle w:val="NormalTok"/>
        </w:rPr>
        <w:t>)</w:t>
      </w:r>
    </w:p>
    <w:p w:rsidR="00CF3E14" w:rsidRDefault="00D45857">
      <w:pPr>
        <w:pStyle w:val="SourceCode"/>
      </w:pPr>
      <w:r>
        <w:rPr>
          <w:rStyle w:val="KeywordTok"/>
        </w:rPr>
        <w:t>library</w:t>
      </w:r>
      <w:r>
        <w:rPr>
          <w:rStyle w:val="NormalTok"/>
        </w:rPr>
        <w:t>(</w:t>
      </w:r>
      <w:proofErr w:type="spellStart"/>
      <w:r>
        <w:rPr>
          <w:rStyle w:val="NormalTok"/>
        </w:rPr>
        <w:t>rgl</w:t>
      </w:r>
      <w:proofErr w:type="spellEnd"/>
      <w:r>
        <w:rPr>
          <w:rStyle w:val="NormalTok"/>
        </w:rPr>
        <w:t>)</w:t>
      </w:r>
    </w:p>
    <w:p w:rsidR="00CF3E14" w:rsidRDefault="00D45857">
      <w:pPr>
        <w:pStyle w:val="Heading1"/>
      </w:pPr>
      <w:bookmarkStart w:id="2" w:name="mulifanua"/>
      <w:bookmarkStart w:id="3" w:name="_GoBack"/>
      <w:bookmarkEnd w:id="2"/>
      <w:bookmarkEnd w:id="3"/>
      <w:r>
        <w:t>Mulifanua</w:t>
      </w:r>
    </w:p>
    <w:p w:rsidR="00CF3E14" w:rsidRDefault="00D45857">
      <w:pPr>
        <w:pStyle w:val="Heading2"/>
      </w:pPr>
      <w:bookmarkStart w:id="4" w:name="load-data"/>
      <w:bookmarkEnd w:id="4"/>
      <w:r>
        <w:t>LOAD DATA</w:t>
      </w:r>
    </w:p>
    <w:p w:rsidR="00CF3E14" w:rsidRDefault="00D45857">
      <w:pPr>
        <w:pStyle w:val="FirstParagraph"/>
      </w:pPr>
      <w:r>
        <w:t>Import necessa</w:t>
      </w:r>
      <w:r>
        <w:t>ry data. Ensure that data files are in the current working directory.</w:t>
      </w:r>
    </w:p>
    <w:p w:rsidR="00CF3E14" w:rsidRDefault="00D45857">
      <w:pPr>
        <w:pStyle w:val="SourceCode"/>
      </w:pPr>
      <w:r>
        <w:rPr>
          <w:rStyle w:val="NormalTok"/>
        </w:rPr>
        <w:t>mulifanua &lt;-</w:t>
      </w:r>
      <w:r>
        <w:rPr>
          <w:rStyle w:val="StringTok"/>
        </w:rPr>
        <w:t xml:space="preserve"> </w:t>
      </w:r>
      <w:r>
        <w:rPr>
          <w:rStyle w:val="KeywordTok"/>
        </w:rPr>
        <w:t>readOGR</w:t>
      </w:r>
      <w:r>
        <w:rPr>
          <w:rStyle w:val="NormalTok"/>
        </w:rPr>
        <w:t>(</w:t>
      </w:r>
      <w:r>
        <w:rPr>
          <w:rStyle w:val="StringTok"/>
        </w:rPr>
        <w:t>"."</w:t>
      </w:r>
      <w:r>
        <w:rPr>
          <w:rStyle w:val="NormalTok"/>
        </w:rPr>
        <w:t xml:space="preserve">, </w:t>
      </w:r>
      <w:r>
        <w:rPr>
          <w:rStyle w:val="StringTok"/>
        </w:rPr>
        <w:t>"mulifanua_sand"</w:t>
      </w:r>
      <w:r>
        <w:rPr>
          <w:rStyle w:val="NormalTok"/>
        </w:rPr>
        <w:t xml:space="preserve">) </w:t>
      </w:r>
      <w:r>
        <w:rPr>
          <w:rStyle w:val="CommentTok"/>
        </w:rPr>
        <w:t>#load core points</w:t>
      </w:r>
      <w:r>
        <w:br/>
      </w:r>
      <w:r>
        <w:rPr>
          <w:rStyle w:val="NormalTok"/>
        </w:rPr>
        <w:t>m_window &lt;-</w:t>
      </w:r>
      <w:r>
        <w:rPr>
          <w:rStyle w:val="StringTok"/>
        </w:rPr>
        <w:t xml:space="preserve"> </w:t>
      </w:r>
      <w:r>
        <w:rPr>
          <w:rStyle w:val="KeywordTok"/>
        </w:rPr>
        <w:t>readOGR</w:t>
      </w:r>
      <w:r>
        <w:rPr>
          <w:rStyle w:val="NormalTok"/>
        </w:rPr>
        <w:t>(</w:t>
      </w:r>
      <w:r>
        <w:rPr>
          <w:rStyle w:val="StringTok"/>
        </w:rPr>
        <w:t>"."</w:t>
      </w:r>
      <w:r>
        <w:rPr>
          <w:rStyle w:val="NormalTok"/>
        </w:rPr>
        <w:t xml:space="preserve">, </w:t>
      </w:r>
      <w:r>
        <w:rPr>
          <w:rStyle w:val="StringTok"/>
        </w:rPr>
        <w:t>"mulifanua_window"</w:t>
      </w:r>
      <w:r>
        <w:rPr>
          <w:rStyle w:val="NormalTok"/>
        </w:rPr>
        <w:t xml:space="preserve">) </w:t>
      </w:r>
      <w:r>
        <w:rPr>
          <w:rStyle w:val="CommentTok"/>
        </w:rPr>
        <w:t>#load boundary window</w:t>
      </w:r>
    </w:p>
    <w:p w:rsidR="00CF3E14" w:rsidRDefault="00D45857">
      <w:pPr>
        <w:pStyle w:val="Heading2"/>
      </w:pPr>
      <w:bookmarkStart w:id="5" w:name="plot-data"/>
      <w:bookmarkEnd w:id="5"/>
      <w:r>
        <w:t>PLOT DATA</w:t>
      </w:r>
    </w:p>
    <w:p w:rsidR="00CF3E14" w:rsidRDefault="00D45857">
      <w:pPr>
        <w:pStyle w:val="SourceCode"/>
      </w:pPr>
      <w:r>
        <w:rPr>
          <w:rStyle w:val="KeywordTok"/>
        </w:rPr>
        <w:t>plot</w:t>
      </w:r>
      <w:r>
        <w:rPr>
          <w:rStyle w:val="NormalTok"/>
        </w:rPr>
        <w:t>(m_window)</w:t>
      </w:r>
      <w:r>
        <w:br/>
      </w:r>
      <w:r>
        <w:rPr>
          <w:rStyle w:val="KeywordTok"/>
        </w:rPr>
        <w:t>plot</w:t>
      </w:r>
      <w:r>
        <w:rPr>
          <w:rStyle w:val="NormalTok"/>
        </w:rPr>
        <w:t xml:space="preserve">(mulifanua, </w:t>
      </w:r>
      <w:r>
        <w:rPr>
          <w:rStyle w:val="DataTypeTok"/>
        </w:rPr>
        <w:t>pch=</w:t>
      </w:r>
      <w:r>
        <w:rPr>
          <w:rStyle w:val="DecValTok"/>
        </w:rPr>
        <w:t>16</w:t>
      </w:r>
      <w:r>
        <w:rPr>
          <w:rStyle w:val="NormalTok"/>
        </w:rPr>
        <w:t xml:space="preserve">, </w:t>
      </w:r>
      <w:r>
        <w:rPr>
          <w:rStyle w:val="DataTypeTok"/>
        </w:rPr>
        <w:t>add=</w:t>
      </w:r>
      <w:r>
        <w:rPr>
          <w:rStyle w:val="NormalTok"/>
        </w:rPr>
        <w:t xml:space="preserve">T) </w:t>
      </w:r>
      <w:r>
        <w:rPr>
          <w:rStyle w:val="CommentTok"/>
        </w:rPr>
        <w:t>#</w:t>
      </w:r>
      <w:r>
        <w:rPr>
          <w:rStyle w:val="CommentTok"/>
        </w:rPr>
        <w:t>plot them</w:t>
      </w:r>
    </w:p>
    <w:p w:rsidR="00CF3E14" w:rsidRDefault="00D45857">
      <w:pPr>
        <w:pStyle w:val="FirstParagraph"/>
      </w:pPr>
      <w:r>
        <w:rPr>
          <w:noProof/>
        </w:rPr>
        <w:lastRenderedPageBreak/>
        <w:drawing>
          <wp:inline distT="0" distB="0" distL="0" distR="0">
            <wp:extent cx="5334000" cy="4267200"/>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3-1.png"/>
                    <pic:cNvPicPr>
                      <a:picLocks noChangeAspect="1" noChangeArrowheads="1"/>
                    </pic:cNvPicPr>
                  </pic:nvPicPr>
                  <pic:blipFill>
                    <a:blip r:embed="rId7"/>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2"/>
      </w:pPr>
      <w:bookmarkStart w:id="6" w:name="calculate-sample-variogram"/>
      <w:bookmarkEnd w:id="6"/>
      <w:r>
        <w:t>CALCULATE SAMPLE VARIOGRAM</w:t>
      </w:r>
    </w:p>
    <w:p w:rsidR="00CF3E14" w:rsidRDefault="00D45857">
      <w:pPr>
        <w:pStyle w:val="SourceCode"/>
      </w:pPr>
      <w:r>
        <w:rPr>
          <w:rStyle w:val="NormalTok"/>
        </w:rPr>
        <w:t>m_vgm &lt;-</w:t>
      </w:r>
      <w:r>
        <w:rPr>
          <w:rStyle w:val="StringTok"/>
        </w:rPr>
        <w:t xml:space="preserve"> </w:t>
      </w:r>
      <w:r>
        <w:rPr>
          <w:rStyle w:val="KeywordTok"/>
        </w:rPr>
        <w:t>variogram</w:t>
      </w:r>
      <w:r>
        <w:rPr>
          <w:rStyle w:val="NormalTok"/>
        </w:rPr>
        <w:t>(sand_start</w:t>
      </w:r>
      <w:r>
        <w:rPr>
          <w:rStyle w:val="OperatorTok"/>
        </w:rPr>
        <w:t>~</w:t>
      </w:r>
      <w:r>
        <w:rPr>
          <w:rStyle w:val="DecValTok"/>
        </w:rPr>
        <w:t>1</w:t>
      </w:r>
      <w:r>
        <w:rPr>
          <w:rStyle w:val="NormalTok"/>
        </w:rPr>
        <w:t xml:space="preserve">, </w:t>
      </w:r>
      <w:r>
        <w:rPr>
          <w:rStyle w:val="DataTypeTok"/>
        </w:rPr>
        <w:t>data=</w:t>
      </w:r>
      <w:r>
        <w:rPr>
          <w:rStyle w:val="NormalTok"/>
        </w:rPr>
        <w:t>mulifanua)</w:t>
      </w:r>
      <w:r>
        <w:br/>
      </w:r>
      <w:r>
        <w:rPr>
          <w:rStyle w:val="KeywordTok"/>
        </w:rPr>
        <w:t>plot</w:t>
      </w:r>
      <w:r>
        <w:rPr>
          <w:rStyle w:val="NormalTok"/>
        </w:rPr>
        <w:t xml:space="preserve">(m_vgm, </w:t>
      </w:r>
      <w:r>
        <w:rPr>
          <w:rStyle w:val="DataTypeTok"/>
        </w:rPr>
        <w:t>pch=</w:t>
      </w:r>
      <w:r>
        <w:rPr>
          <w:rStyle w:val="DecValTok"/>
        </w:rPr>
        <w:t>16</w:t>
      </w:r>
      <w:r>
        <w:rPr>
          <w:rStyle w:val="NormalTok"/>
        </w:rPr>
        <w:t xml:space="preserve">, </w:t>
      </w:r>
      <w:r>
        <w:rPr>
          <w:rStyle w:val="DataTypeTok"/>
        </w:rPr>
        <w:t>xlab=</w:t>
      </w:r>
      <w:r>
        <w:rPr>
          <w:rStyle w:val="StringTok"/>
        </w:rPr>
        <w:t>"Distance (meters)"</w:t>
      </w:r>
      <w:r>
        <w:rPr>
          <w:rStyle w:val="NormalTok"/>
        </w:rPr>
        <w:t xml:space="preserve">, </w:t>
      </w:r>
      <w:r>
        <w:rPr>
          <w:rStyle w:val="DataTypeTok"/>
        </w:rPr>
        <w:t>ylab=</w:t>
      </w:r>
      <w:r>
        <w:rPr>
          <w:rStyle w:val="StringTok"/>
        </w:rPr>
        <w:t>"Semivariance"</w:t>
      </w:r>
      <w:r>
        <w:rPr>
          <w:rStyle w:val="NormalTok"/>
        </w:rPr>
        <w:t>)</w:t>
      </w:r>
    </w:p>
    <w:p w:rsidR="00CF3E14" w:rsidRDefault="00D45857">
      <w:pPr>
        <w:pStyle w:val="FirstParagraph"/>
      </w:pPr>
      <w:r>
        <w:rPr>
          <w:noProof/>
        </w:rPr>
        <w:lastRenderedPageBreak/>
        <w:drawing>
          <wp:inline distT="0" distB="0" distL="0" distR="0">
            <wp:extent cx="5334000" cy="426720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4-1.png"/>
                    <pic:cNvPicPr>
                      <a:picLocks noChangeAspect="1" noChangeArrowheads="1"/>
                    </pic:cNvPicPr>
                  </pic:nvPicPr>
                  <pic:blipFill>
                    <a:blip r:embed="rId8"/>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2"/>
      </w:pPr>
      <w:bookmarkStart w:id="7" w:name="fit-variogram-model"/>
      <w:bookmarkEnd w:id="7"/>
      <w:r>
        <w:t>FIT VARIOGRAM MODEL</w:t>
      </w:r>
    </w:p>
    <w:p w:rsidR="00CF3E14" w:rsidRDefault="00D45857">
      <w:pPr>
        <w:pStyle w:val="FirstParagraph"/>
      </w:pPr>
      <w:r>
        <w:t>Here using a Gaussian model based on the distribution of points in the sample variogram.</w:t>
      </w:r>
    </w:p>
    <w:p w:rsidR="00CF3E14" w:rsidRDefault="00D45857">
      <w:pPr>
        <w:pStyle w:val="SourceCode"/>
      </w:pPr>
      <w:r>
        <w:rPr>
          <w:rStyle w:val="NormalTok"/>
        </w:rPr>
        <w:t>fm_vgm &lt;-</w:t>
      </w:r>
      <w:r>
        <w:rPr>
          <w:rStyle w:val="StringTok"/>
        </w:rPr>
        <w:t xml:space="preserve"> </w:t>
      </w:r>
      <w:r>
        <w:rPr>
          <w:rStyle w:val="KeywordTok"/>
        </w:rPr>
        <w:t>fit.variogram</w:t>
      </w:r>
      <w:r>
        <w:rPr>
          <w:rStyle w:val="NormalTok"/>
        </w:rPr>
        <w:t xml:space="preserve">(m_vgm, </w:t>
      </w:r>
      <w:r>
        <w:rPr>
          <w:rStyle w:val="DataTypeTok"/>
        </w:rPr>
        <w:t>model=</w:t>
      </w:r>
      <w:r>
        <w:rPr>
          <w:rStyle w:val="KeywordTok"/>
        </w:rPr>
        <w:t>vgm</w:t>
      </w:r>
      <w:r>
        <w:rPr>
          <w:rStyle w:val="NormalTok"/>
        </w:rPr>
        <w:t>(</w:t>
      </w:r>
      <w:r>
        <w:rPr>
          <w:rStyle w:val="DataTypeTok"/>
        </w:rPr>
        <w:t>psill=</w:t>
      </w:r>
      <w:r>
        <w:rPr>
          <w:rStyle w:val="OtherTok"/>
        </w:rPr>
        <w:t>NA</w:t>
      </w:r>
      <w:r>
        <w:rPr>
          <w:rStyle w:val="NormalTok"/>
        </w:rPr>
        <w:t xml:space="preserve">, </w:t>
      </w:r>
      <w:r>
        <w:rPr>
          <w:rStyle w:val="DataTypeTok"/>
        </w:rPr>
        <w:t>model=</w:t>
      </w:r>
      <w:r>
        <w:rPr>
          <w:rStyle w:val="NormalTok"/>
        </w:rPr>
        <w:t xml:space="preserve"> </w:t>
      </w:r>
      <w:r>
        <w:rPr>
          <w:rStyle w:val="StringTok"/>
        </w:rPr>
        <w:t>"Gau"</w:t>
      </w:r>
      <w:r>
        <w:rPr>
          <w:rStyle w:val="NormalTok"/>
        </w:rPr>
        <w:t xml:space="preserve">, </w:t>
      </w:r>
      <w:r>
        <w:rPr>
          <w:rStyle w:val="DataTypeTok"/>
        </w:rPr>
        <w:t>range=</w:t>
      </w:r>
      <w:r>
        <w:rPr>
          <w:rStyle w:val="OtherTok"/>
        </w:rPr>
        <w:t>NA</w:t>
      </w:r>
      <w:r>
        <w:rPr>
          <w:rStyle w:val="NormalTok"/>
        </w:rPr>
        <w:t xml:space="preserve">, </w:t>
      </w:r>
      <w:r>
        <w:rPr>
          <w:rStyle w:val="DataTypeTok"/>
        </w:rPr>
        <w:t>nugget=</w:t>
      </w:r>
      <w:r>
        <w:rPr>
          <w:rStyle w:val="OtherTok"/>
        </w:rPr>
        <w:t>NA</w:t>
      </w:r>
      <w:r>
        <w:rPr>
          <w:rStyle w:val="NormalTok"/>
        </w:rPr>
        <w:t xml:space="preserve">), </w:t>
      </w:r>
      <w:r>
        <w:rPr>
          <w:rStyle w:val="DataTypeTok"/>
        </w:rPr>
        <w:t>fit.sills =</w:t>
      </w:r>
      <w:r>
        <w:rPr>
          <w:rStyle w:val="NormalTok"/>
        </w:rPr>
        <w:t xml:space="preserve"> T, </w:t>
      </w:r>
      <w:r>
        <w:rPr>
          <w:rStyle w:val="DataTypeTok"/>
        </w:rPr>
        <w:t>fit.ranges =</w:t>
      </w:r>
      <w:r>
        <w:rPr>
          <w:rStyle w:val="NormalTok"/>
        </w:rPr>
        <w:t xml:space="preserve"> T) </w:t>
      </w:r>
      <w:r>
        <w:br/>
      </w:r>
      <w:r>
        <w:rPr>
          <w:rStyle w:val="NormalTok"/>
        </w:rPr>
        <w:t>fm_vgm</w:t>
      </w:r>
    </w:p>
    <w:p w:rsidR="00CF3E14" w:rsidRDefault="00D45857">
      <w:pPr>
        <w:pStyle w:val="SourceCode"/>
      </w:pPr>
      <w:r>
        <w:rPr>
          <w:rStyle w:val="VerbatimChar"/>
        </w:rPr>
        <w:t>##   model     psill    range</w:t>
      </w:r>
      <w:r>
        <w:br/>
      </w:r>
      <w:r>
        <w:rPr>
          <w:rStyle w:val="VerbatimChar"/>
        </w:rPr>
        <w:t xml:space="preserve">## 1   Nug </w:t>
      </w:r>
      <w:r>
        <w:rPr>
          <w:rStyle w:val="VerbatimChar"/>
        </w:rPr>
        <w:t xml:space="preserve"> 245.7608   0.0000</w:t>
      </w:r>
      <w:r>
        <w:br/>
      </w:r>
      <w:r>
        <w:rPr>
          <w:rStyle w:val="VerbatimChar"/>
        </w:rPr>
        <w:t>## 2   Gau 1109.9451 191.2799</w:t>
      </w:r>
    </w:p>
    <w:p w:rsidR="00CF3E14" w:rsidRDefault="00D45857">
      <w:pPr>
        <w:pStyle w:val="Heading2"/>
      </w:pPr>
      <w:r>
        <w:t>PLOT SAMPLE VARIOGRAM AND VARIOGRAM MODEL</w:t>
      </w:r>
    </w:p>
    <w:p w:rsidR="00CF3E14" w:rsidRDefault="00D45857">
      <w:pPr>
        <w:pStyle w:val="SourceCode"/>
      </w:pPr>
      <w:r>
        <w:rPr>
          <w:rStyle w:val="KeywordTok"/>
        </w:rPr>
        <w:t>plot</w:t>
      </w:r>
      <w:r>
        <w:rPr>
          <w:rStyle w:val="NormalTok"/>
        </w:rPr>
        <w:t xml:space="preserve">(m_vgm, fm_vgm, </w:t>
      </w:r>
      <w:r>
        <w:rPr>
          <w:rStyle w:val="DataTypeTok"/>
        </w:rPr>
        <w:t>pch=</w:t>
      </w:r>
      <w:r>
        <w:rPr>
          <w:rStyle w:val="DecValTok"/>
        </w:rPr>
        <w:t>16</w:t>
      </w:r>
      <w:r>
        <w:rPr>
          <w:rStyle w:val="NormalTok"/>
        </w:rPr>
        <w:t xml:space="preserve">, </w:t>
      </w:r>
      <w:r>
        <w:rPr>
          <w:rStyle w:val="DataTypeTok"/>
        </w:rPr>
        <w:t>xlab=</w:t>
      </w:r>
      <w:r>
        <w:rPr>
          <w:rStyle w:val="StringTok"/>
        </w:rPr>
        <w:t>"Distance (meters)"</w:t>
      </w:r>
      <w:r>
        <w:rPr>
          <w:rStyle w:val="NormalTok"/>
        </w:rPr>
        <w:t xml:space="preserve">, </w:t>
      </w:r>
      <w:r>
        <w:rPr>
          <w:rStyle w:val="DataTypeTok"/>
        </w:rPr>
        <w:t>ylab=</w:t>
      </w:r>
      <w:r>
        <w:rPr>
          <w:rStyle w:val="StringTok"/>
        </w:rPr>
        <w:t>"Semivariance"</w:t>
      </w:r>
      <w:r>
        <w:rPr>
          <w:rStyle w:val="NormalTok"/>
        </w:rPr>
        <w:t>)</w:t>
      </w:r>
    </w:p>
    <w:p w:rsidR="00CF3E14" w:rsidRDefault="00D45857">
      <w:pPr>
        <w:pStyle w:val="FirstParagraph"/>
      </w:pPr>
      <w:r>
        <w:rPr>
          <w:noProof/>
        </w:rPr>
        <w:lastRenderedPageBreak/>
        <w:drawing>
          <wp:inline distT="0" distB="0" distL="0" distR="0">
            <wp:extent cx="5334000" cy="426720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6-1.png"/>
                    <pic:cNvPicPr>
                      <a:picLocks noChangeAspect="1" noChangeArrowheads="1"/>
                    </pic:cNvPicPr>
                  </pic:nvPicPr>
                  <pic:blipFill>
                    <a:blip r:embed="rId9"/>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2"/>
      </w:pPr>
      <w:bookmarkStart w:id="8" w:name="create-grid-to-interpolate-over"/>
      <w:bookmarkEnd w:id="8"/>
      <w:r>
        <w:t>CREATE GRID TO INTERPOLATE OVER</w:t>
      </w:r>
    </w:p>
    <w:p w:rsidR="00CF3E14" w:rsidRDefault="00D45857">
      <w:pPr>
        <w:pStyle w:val="SourceCode"/>
      </w:pPr>
      <w:r>
        <w:rPr>
          <w:rStyle w:val="NormalTok"/>
        </w:rPr>
        <w:t>mgrid1 &lt;-</w:t>
      </w:r>
      <w:r>
        <w:rPr>
          <w:rStyle w:val="StringTok"/>
        </w:rPr>
        <w:t xml:space="preserve"> </w:t>
      </w:r>
      <w:r>
        <w:rPr>
          <w:rStyle w:val="KeywordTok"/>
        </w:rPr>
        <w:t>spsample</w:t>
      </w:r>
      <w:r>
        <w:rPr>
          <w:rStyle w:val="NormalTok"/>
        </w:rPr>
        <w:t xml:space="preserve">(m_window, </w:t>
      </w:r>
      <w:r>
        <w:rPr>
          <w:rStyle w:val="DataTypeTok"/>
        </w:rPr>
        <w:t>n=</w:t>
      </w:r>
      <w:r>
        <w:rPr>
          <w:rStyle w:val="DecValTok"/>
        </w:rPr>
        <w:t>10000</w:t>
      </w:r>
      <w:r>
        <w:rPr>
          <w:rStyle w:val="NormalTok"/>
        </w:rPr>
        <w:t xml:space="preserve">, </w:t>
      </w:r>
      <w:r>
        <w:rPr>
          <w:rStyle w:val="DataTypeTok"/>
        </w:rPr>
        <w:t>type=</w:t>
      </w:r>
      <w:r>
        <w:rPr>
          <w:rStyle w:val="StringTok"/>
        </w:rPr>
        <w:t>"regular"</w:t>
      </w:r>
      <w:r>
        <w:rPr>
          <w:rStyle w:val="NormalTok"/>
        </w:rPr>
        <w:t>)</w:t>
      </w:r>
      <w:r>
        <w:br/>
      </w:r>
      <w:r>
        <w:rPr>
          <w:rStyle w:val="NormalTok"/>
        </w:rPr>
        <w:t>mgrid2 &lt;-</w:t>
      </w:r>
      <w:r>
        <w:rPr>
          <w:rStyle w:val="StringTok"/>
        </w:rPr>
        <w:t xml:space="preserve"> </w:t>
      </w:r>
      <w:r>
        <w:rPr>
          <w:rStyle w:val="KeywordTok"/>
        </w:rPr>
        <w:t>raster</w:t>
      </w:r>
      <w:r>
        <w:rPr>
          <w:rStyle w:val="NormalTok"/>
        </w:rPr>
        <w:t>(</w:t>
      </w:r>
      <w:r>
        <w:rPr>
          <w:rStyle w:val="KeywordTok"/>
        </w:rPr>
        <w:t>extent</w:t>
      </w:r>
      <w:r>
        <w:rPr>
          <w:rStyle w:val="NormalTok"/>
        </w:rPr>
        <w:t xml:space="preserve">(mgrid1), </w:t>
      </w:r>
      <w:r>
        <w:rPr>
          <w:rStyle w:val="DataTypeTok"/>
        </w:rPr>
        <w:t>ncols=</w:t>
      </w:r>
      <w:r>
        <w:rPr>
          <w:rStyle w:val="DecValTok"/>
        </w:rPr>
        <w:t>100</w:t>
      </w:r>
      <w:r>
        <w:rPr>
          <w:rStyle w:val="NormalTok"/>
        </w:rPr>
        <w:t xml:space="preserve">, </w:t>
      </w:r>
      <w:r>
        <w:rPr>
          <w:rStyle w:val="DataTypeTok"/>
        </w:rPr>
        <w:t>nrows=</w:t>
      </w:r>
      <w:r>
        <w:rPr>
          <w:rStyle w:val="DecValTok"/>
        </w:rPr>
        <w:t>100</w:t>
      </w:r>
      <w:r>
        <w:rPr>
          <w:rStyle w:val="NormalTok"/>
        </w:rPr>
        <w:t>)</w:t>
      </w:r>
    </w:p>
    <w:p w:rsidR="00CF3E14" w:rsidRDefault="00D45857">
      <w:pPr>
        <w:pStyle w:val="Heading2"/>
      </w:pPr>
      <w:bookmarkStart w:id="9" w:name="perform-ordinary-kriging-with-a-gaussian"/>
      <w:bookmarkEnd w:id="9"/>
      <w:r>
        <w:t>PERFORM ORDINARY KRIGING WITH A GAUSSIAN VARIOGRAM MODEL</w:t>
      </w:r>
    </w:p>
    <w:p w:rsidR="00CF3E14" w:rsidRDefault="00D45857">
      <w:pPr>
        <w:pStyle w:val="SourceCode"/>
      </w:pPr>
      <w:r>
        <w:rPr>
          <w:rStyle w:val="NormalTok"/>
        </w:rPr>
        <w:t>mkrig1 &lt;-</w:t>
      </w:r>
      <w:r>
        <w:rPr>
          <w:rStyle w:val="StringTok"/>
        </w:rPr>
        <w:t xml:space="preserve"> </w:t>
      </w:r>
      <w:r>
        <w:rPr>
          <w:rStyle w:val="KeywordTok"/>
        </w:rPr>
        <w:t>krige</w:t>
      </w:r>
      <w:r>
        <w:rPr>
          <w:rStyle w:val="NormalTok"/>
        </w:rPr>
        <w:t>(mulifanua</w:t>
      </w:r>
      <w:r>
        <w:rPr>
          <w:rStyle w:val="OperatorTok"/>
        </w:rPr>
        <w:t>$</w:t>
      </w:r>
      <w:r>
        <w:rPr>
          <w:rStyle w:val="NormalTok"/>
        </w:rPr>
        <w:t>sand_start</w:t>
      </w:r>
      <w:r>
        <w:rPr>
          <w:rStyle w:val="OperatorTok"/>
        </w:rPr>
        <w:t>~</w:t>
      </w:r>
      <w:r>
        <w:rPr>
          <w:rStyle w:val="DecValTok"/>
        </w:rPr>
        <w:t>1</w:t>
      </w:r>
      <w:r>
        <w:rPr>
          <w:rStyle w:val="NormalTok"/>
        </w:rPr>
        <w:t xml:space="preserve">, mulifanua, </w:t>
      </w:r>
      <w:r>
        <w:rPr>
          <w:rStyle w:val="DataTypeTok"/>
        </w:rPr>
        <w:t>newdata=</w:t>
      </w:r>
      <w:r>
        <w:rPr>
          <w:rStyle w:val="NormalTok"/>
        </w:rPr>
        <w:t xml:space="preserve">mgrid1, </w:t>
      </w:r>
      <w:r>
        <w:rPr>
          <w:rStyle w:val="DataTypeTok"/>
        </w:rPr>
        <w:t>model=</w:t>
      </w:r>
      <w:r>
        <w:rPr>
          <w:rStyle w:val="NormalTok"/>
        </w:rPr>
        <w:t>fm_vgm)</w:t>
      </w:r>
    </w:p>
    <w:p w:rsidR="00CF3E14" w:rsidRDefault="00D45857">
      <w:pPr>
        <w:pStyle w:val="SourceCode"/>
      </w:pPr>
      <w:r>
        <w:rPr>
          <w:rStyle w:val="VerbatimChar"/>
        </w:rPr>
        <w:t>## [using ordinary kriging]</w:t>
      </w:r>
    </w:p>
    <w:p w:rsidR="00CF3E14" w:rsidRDefault="00D45857">
      <w:pPr>
        <w:pStyle w:val="Heading2"/>
      </w:pPr>
      <w:r>
        <w:t>CONVERT KRIGED ESTIMATES</w:t>
      </w:r>
      <w:r>
        <w:t xml:space="preserve"> AND VARIANCE TO RASTER FILES</w:t>
      </w:r>
    </w:p>
    <w:p w:rsidR="00CF3E14" w:rsidRDefault="00D45857">
      <w:pPr>
        <w:pStyle w:val="SourceCode"/>
      </w:pPr>
      <w:r>
        <w:rPr>
          <w:rStyle w:val="NormalTok"/>
        </w:rPr>
        <w:t>mkrig1_pred_ras &lt;-</w:t>
      </w:r>
      <w:r>
        <w:rPr>
          <w:rStyle w:val="StringTok"/>
        </w:rPr>
        <w:t xml:space="preserve"> </w:t>
      </w:r>
      <w:r>
        <w:rPr>
          <w:rStyle w:val="KeywordTok"/>
        </w:rPr>
        <w:t>rasterize</w:t>
      </w:r>
      <w:r>
        <w:rPr>
          <w:rStyle w:val="NormalTok"/>
        </w:rPr>
        <w:t xml:space="preserve">(mkrig1, mgrid2, </w:t>
      </w:r>
      <w:r>
        <w:rPr>
          <w:rStyle w:val="StringTok"/>
        </w:rPr>
        <w:t>"var1.pred"</w:t>
      </w:r>
      <w:r>
        <w:rPr>
          <w:rStyle w:val="NormalTok"/>
        </w:rPr>
        <w:t xml:space="preserve">) </w:t>
      </w:r>
      <w:r>
        <w:rPr>
          <w:rStyle w:val="CommentTok"/>
        </w:rPr>
        <w:t>#prediction</w:t>
      </w:r>
      <w:r>
        <w:br/>
      </w:r>
      <w:r>
        <w:rPr>
          <w:rStyle w:val="NormalTok"/>
        </w:rPr>
        <w:t>mkrig1_var_ras &lt;-</w:t>
      </w:r>
      <w:r>
        <w:rPr>
          <w:rStyle w:val="StringTok"/>
        </w:rPr>
        <w:t xml:space="preserve"> </w:t>
      </w:r>
      <w:r>
        <w:rPr>
          <w:rStyle w:val="KeywordTok"/>
        </w:rPr>
        <w:t>rasterize</w:t>
      </w:r>
      <w:r>
        <w:rPr>
          <w:rStyle w:val="NormalTok"/>
        </w:rPr>
        <w:t xml:space="preserve">(mkrig1, mgrid2, </w:t>
      </w:r>
      <w:r>
        <w:rPr>
          <w:rStyle w:val="StringTok"/>
        </w:rPr>
        <w:t>"var1.var"</w:t>
      </w:r>
      <w:r>
        <w:rPr>
          <w:rStyle w:val="NormalTok"/>
        </w:rPr>
        <w:t xml:space="preserve">) </w:t>
      </w:r>
      <w:r>
        <w:rPr>
          <w:rStyle w:val="CommentTok"/>
        </w:rPr>
        <w:t>#variance</w:t>
      </w:r>
    </w:p>
    <w:p w:rsidR="00CF3E14" w:rsidRDefault="00D45857">
      <w:pPr>
        <w:pStyle w:val="Heading2"/>
      </w:pPr>
      <w:bookmarkStart w:id="10" w:name="plot-results"/>
      <w:bookmarkEnd w:id="10"/>
      <w:r>
        <w:t>PLOT RESULTS</w:t>
      </w:r>
    </w:p>
    <w:p w:rsidR="00CF3E14" w:rsidRDefault="00D45857">
      <w:pPr>
        <w:pStyle w:val="SourceCode"/>
      </w:pPr>
      <w:r>
        <w:rPr>
          <w:rStyle w:val="CommentTok"/>
        </w:rPr>
        <w:t>#plot</w:t>
      </w:r>
      <w:r>
        <w:br/>
      </w:r>
      <w:r>
        <w:rPr>
          <w:rStyle w:val="KeywordTok"/>
        </w:rPr>
        <w:t>plot</w:t>
      </w:r>
      <w:r>
        <w:rPr>
          <w:rStyle w:val="NormalTok"/>
        </w:rPr>
        <w:t xml:space="preserve">(mkrig1_pred_ras, </w:t>
      </w:r>
      <w:r>
        <w:rPr>
          <w:rStyle w:val="DataTypeTok"/>
        </w:rPr>
        <w:t>main=</w:t>
      </w:r>
      <w:r>
        <w:rPr>
          <w:rStyle w:val="StringTok"/>
        </w:rPr>
        <w:t>"Ordinary Kriging Prediction"</w:t>
      </w:r>
      <w:r>
        <w:rPr>
          <w:rStyle w:val="NormalTok"/>
        </w:rPr>
        <w:t>)</w:t>
      </w:r>
      <w:r>
        <w:br/>
      </w:r>
      <w:r>
        <w:rPr>
          <w:rStyle w:val="KeywordTok"/>
        </w:rPr>
        <w:t>contour</w:t>
      </w:r>
      <w:r>
        <w:rPr>
          <w:rStyle w:val="NormalTok"/>
        </w:rPr>
        <w:t>(mkrig</w:t>
      </w:r>
      <w:r>
        <w:rPr>
          <w:rStyle w:val="NormalTok"/>
        </w:rPr>
        <w:t xml:space="preserve">1_pred_ras, </w:t>
      </w:r>
      <w:r>
        <w:rPr>
          <w:rStyle w:val="DataTypeTok"/>
        </w:rPr>
        <w:t>add=</w:t>
      </w:r>
      <w:r>
        <w:rPr>
          <w:rStyle w:val="NormalTok"/>
        </w:rPr>
        <w:t>T)</w:t>
      </w:r>
      <w:r>
        <w:br/>
      </w:r>
      <w:r>
        <w:rPr>
          <w:rStyle w:val="KeywordTok"/>
        </w:rPr>
        <w:t>plot</w:t>
      </w:r>
      <w:r>
        <w:rPr>
          <w:rStyle w:val="NormalTok"/>
        </w:rPr>
        <w:t xml:space="preserve">(mulifanua, </w:t>
      </w:r>
      <w:r>
        <w:rPr>
          <w:rStyle w:val="DataTypeTok"/>
        </w:rPr>
        <w:t>pch=</w:t>
      </w:r>
      <w:r>
        <w:rPr>
          <w:rStyle w:val="DecValTok"/>
        </w:rPr>
        <w:t>16</w:t>
      </w:r>
      <w:r>
        <w:rPr>
          <w:rStyle w:val="NormalTok"/>
        </w:rPr>
        <w:t xml:space="preserve">, </w:t>
      </w:r>
      <w:r>
        <w:rPr>
          <w:rStyle w:val="DataTypeTok"/>
        </w:rPr>
        <w:t>add=</w:t>
      </w:r>
      <w:r>
        <w:rPr>
          <w:rStyle w:val="NormalTok"/>
        </w:rPr>
        <w:t>T)</w:t>
      </w:r>
    </w:p>
    <w:p w:rsidR="00CF3E14" w:rsidRDefault="00D45857">
      <w:pPr>
        <w:pStyle w:val="FirstParagraph"/>
      </w:pPr>
      <w:r>
        <w:rPr>
          <w:noProof/>
        </w:rPr>
        <w:lastRenderedPageBreak/>
        <w:drawing>
          <wp:inline distT="0" distB="0" distL="0" distR="0">
            <wp:extent cx="5334000" cy="4267200"/>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0-1.png"/>
                    <pic:cNvPicPr>
                      <a:picLocks noChangeAspect="1" noChangeArrowheads="1"/>
                    </pic:cNvPicPr>
                  </pic:nvPicPr>
                  <pic:blipFill>
                    <a:blip r:embed="rId10"/>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SourceCode"/>
      </w:pPr>
      <w:r>
        <w:rPr>
          <w:rStyle w:val="KeywordTok"/>
        </w:rPr>
        <w:t>plot</w:t>
      </w:r>
      <w:r>
        <w:rPr>
          <w:rStyle w:val="NormalTok"/>
        </w:rPr>
        <w:t xml:space="preserve">(mkrig1_var_ras, </w:t>
      </w:r>
      <w:r>
        <w:rPr>
          <w:rStyle w:val="DataTypeTok"/>
        </w:rPr>
        <w:t>main=</w:t>
      </w:r>
      <w:r>
        <w:rPr>
          <w:rStyle w:val="StringTok"/>
        </w:rPr>
        <w:t>"Ordinary Kriging Variance"</w:t>
      </w:r>
      <w:r>
        <w:rPr>
          <w:rStyle w:val="NormalTok"/>
        </w:rPr>
        <w:t>)</w:t>
      </w:r>
      <w:r>
        <w:br/>
      </w:r>
      <w:r>
        <w:rPr>
          <w:rStyle w:val="KeywordTok"/>
        </w:rPr>
        <w:t>contour</w:t>
      </w:r>
      <w:r>
        <w:rPr>
          <w:rStyle w:val="NormalTok"/>
        </w:rPr>
        <w:t xml:space="preserve">(mkrig1_var_ras, </w:t>
      </w:r>
      <w:r>
        <w:rPr>
          <w:rStyle w:val="DataTypeTok"/>
        </w:rPr>
        <w:t>add=</w:t>
      </w:r>
      <w:r>
        <w:rPr>
          <w:rStyle w:val="NormalTok"/>
        </w:rPr>
        <w:t>T)</w:t>
      </w:r>
      <w:r>
        <w:br/>
      </w:r>
      <w:r>
        <w:rPr>
          <w:rStyle w:val="KeywordTok"/>
        </w:rPr>
        <w:t>plot</w:t>
      </w:r>
      <w:r>
        <w:rPr>
          <w:rStyle w:val="NormalTok"/>
        </w:rPr>
        <w:t xml:space="preserve">(mulifanua, </w:t>
      </w:r>
      <w:r>
        <w:rPr>
          <w:rStyle w:val="DataTypeTok"/>
        </w:rPr>
        <w:t>pch=</w:t>
      </w:r>
      <w:r>
        <w:rPr>
          <w:rStyle w:val="DecValTok"/>
        </w:rPr>
        <w:t>16</w:t>
      </w:r>
      <w:r>
        <w:rPr>
          <w:rStyle w:val="NormalTok"/>
        </w:rPr>
        <w:t xml:space="preserve">, </w:t>
      </w:r>
      <w:r>
        <w:rPr>
          <w:rStyle w:val="DataTypeTok"/>
        </w:rPr>
        <w:t>add=</w:t>
      </w:r>
      <w:r>
        <w:rPr>
          <w:rStyle w:val="NormalTok"/>
        </w:rPr>
        <w:t>T)</w:t>
      </w:r>
    </w:p>
    <w:p w:rsidR="00CF3E14" w:rsidRDefault="00D45857">
      <w:pPr>
        <w:pStyle w:val="FirstParagraph"/>
      </w:pPr>
      <w:r>
        <w:rPr>
          <w:noProof/>
        </w:rPr>
        <w:lastRenderedPageBreak/>
        <w:drawing>
          <wp:inline distT="0" distB="0" distL="0" distR="0">
            <wp:extent cx="5334000" cy="4267200"/>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0-2.png"/>
                    <pic:cNvPicPr>
                      <a:picLocks noChangeAspect="1" noChangeArrowheads="1"/>
                    </pic:cNvPicPr>
                  </pic:nvPicPr>
                  <pic:blipFill>
                    <a:blip r:embed="rId11"/>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1"/>
      </w:pPr>
      <w:bookmarkStart w:id="11" w:name="aleipata"/>
      <w:bookmarkEnd w:id="11"/>
      <w:r>
        <w:t>Aleipata</w:t>
      </w:r>
    </w:p>
    <w:p w:rsidR="00CF3E14" w:rsidRDefault="00D45857">
      <w:pPr>
        <w:pStyle w:val="Heading2"/>
      </w:pPr>
      <w:bookmarkStart w:id="12" w:name="load-data-1"/>
      <w:bookmarkEnd w:id="12"/>
      <w:r>
        <w:t>LOAD DATA</w:t>
      </w:r>
    </w:p>
    <w:p w:rsidR="00CF3E14" w:rsidRDefault="00D45857">
      <w:pPr>
        <w:pStyle w:val="FirstParagraph"/>
      </w:pPr>
      <w:r>
        <w:t>Import necessary data. Ensure that data files are in the current working directory.</w:t>
      </w:r>
    </w:p>
    <w:p w:rsidR="00CF3E14" w:rsidRDefault="00D45857">
      <w:pPr>
        <w:pStyle w:val="SourceCode"/>
      </w:pPr>
      <w:r>
        <w:rPr>
          <w:rStyle w:val="NormalTok"/>
        </w:rPr>
        <w:t>aleipata &lt;-</w:t>
      </w:r>
      <w:r>
        <w:rPr>
          <w:rStyle w:val="StringTok"/>
        </w:rPr>
        <w:t xml:space="preserve"> </w:t>
      </w:r>
      <w:r>
        <w:rPr>
          <w:rStyle w:val="KeywordTok"/>
        </w:rPr>
        <w:t>readOGR</w:t>
      </w:r>
      <w:r>
        <w:rPr>
          <w:rStyle w:val="NormalTok"/>
        </w:rPr>
        <w:t>(</w:t>
      </w:r>
      <w:r>
        <w:rPr>
          <w:rStyle w:val="StringTok"/>
        </w:rPr>
        <w:t>"."</w:t>
      </w:r>
      <w:r>
        <w:rPr>
          <w:rStyle w:val="NormalTok"/>
        </w:rPr>
        <w:t xml:space="preserve">, </w:t>
      </w:r>
      <w:r>
        <w:rPr>
          <w:rStyle w:val="StringTok"/>
        </w:rPr>
        <w:t>"aleipata_sand"</w:t>
      </w:r>
      <w:r>
        <w:rPr>
          <w:rStyle w:val="NormalTok"/>
        </w:rPr>
        <w:t xml:space="preserve">) </w:t>
      </w:r>
      <w:r>
        <w:rPr>
          <w:rStyle w:val="CommentTok"/>
        </w:rPr>
        <w:t>#load core points</w:t>
      </w:r>
      <w:r>
        <w:br/>
      </w:r>
      <w:r>
        <w:rPr>
          <w:rStyle w:val="NormalTok"/>
        </w:rPr>
        <w:t>a_window &lt;-</w:t>
      </w:r>
      <w:r>
        <w:rPr>
          <w:rStyle w:val="StringTok"/>
        </w:rPr>
        <w:t xml:space="preserve"> </w:t>
      </w:r>
      <w:r>
        <w:rPr>
          <w:rStyle w:val="KeywordTok"/>
        </w:rPr>
        <w:t>readOGR</w:t>
      </w:r>
      <w:r>
        <w:rPr>
          <w:rStyle w:val="NormalTok"/>
        </w:rPr>
        <w:t>(</w:t>
      </w:r>
      <w:r>
        <w:rPr>
          <w:rStyle w:val="StringTok"/>
        </w:rPr>
        <w:t>"."</w:t>
      </w:r>
      <w:r>
        <w:rPr>
          <w:rStyle w:val="NormalTok"/>
        </w:rPr>
        <w:t xml:space="preserve">, </w:t>
      </w:r>
      <w:r>
        <w:rPr>
          <w:rStyle w:val="StringTok"/>
        </w:rPr>
        <w:t>"aleipata_window"</w:t>
      </w:r>
      <w:r>
        <w:rPr>
          <w:rStyle w:val="NormalTok"/>
        </w:rPr>
        <w:t xml:space="preserve">) </w:t>
      </w:r>
      <w:r>
        <w:rPr>
          <w:rStyle w:val="CommentTok"/>
        </w:rPr>
        <w:t>#load boundary window</w:t>
      </w:r>
    </w:p>
    <w:p w:rsidR="00CF3E14" w:rsidRDefault="00D45857">
      <w:pPr>
        <w:pStyle w:val="Heading2"/>
      </w:pPr>
      <w:bookmarkStart w:id="13" w:name="plot-data-1"/>
      <w:bookmarkEnd w:id="13"/>
      <w:r>
        <w:t>PLOT DATA</w:t>
      </w:r>
    </w:p>
    <w:p w:rsidR="00CF3E14" w:rsidRDefault="00D45857">
      <w:pPr>
        <w:pStyle w:val="SourceCode"/>
      </w:pPr>
      <w:r>
        <w:rPr>
          <w:rStyle w:val="KeywordTok"/>
        </w:rPr>
        <w:t>plot</w:t>
      </w:r>
      <w:r>
        <w:rPr>
          <w:rStyle w:val="NormalTok"/>
        </w:rPr>
        <w:t>(a_window)</w:t>
      </w:r>
      <w:r>
        <w:br/>
      </w:r>
      <w:r>
        <w:rPr>
          <w:rStyle w:val="KeywordTok"/>
        </w:rPr>
        <w:t>plot</w:t>
      </w:r>
      <w:r>
        <w:rPr>
          <w:rStyle w:val="NormalTok"/>
        </w:rPr>
        <w:t xml:space="preserve">(aleipata, </w:t>
      </w:r>
      <w:r>
        <w:rPr>
          <w:rStyle w:val="DataTypeTok"/>
        </w:rPr>
        <w:t>pch=</w:t>
      </w:r>
      <w:r>
        <w:rPr>
          <w:rStyle w:val="DecValTok"/>
        </w:rPr>
        <w:t>16</w:t>
      </w:r>
      <w:r>
        <w:rPr>
          <w:rStyle w:val="NormalTok"/>
        </w:rPr>
        <w:t xml:space="preserve">, </w:t>
      </w:r>
      <w:r>
        <w:rPr>
          <w:rStyle w:val="DataTypeTok"/>
        </w:rPr>
        <w:t>add=</w:t>
      </w:r>
      <w:r>
        <w:rPr>
          <w:rStyle w:val="NormalTok"/>
        </w:rPr>
        <w:t xml:space="preserve">T) </w:t>
      </w:r>
      <w:r>
        <w:rPr>
          <w:rStyle w:val="CommentTok"/>
        </w:rPr>
        <w:t>#plot them</w:t>
      </w:r>
    </w:p>
    <w:p w:rsidR="00CF3E14" w:rsidRDefault="00D45857">
      <w:pPr>
        <w:pStyle w:val="FirstParagraph"/>
      </w:pPr>
      <w:r>
        <w:rPr>
          <w:noProof/>
        </w:rPr>
        <w:lastRenderedPageBreak/>
        <w:drawing>
          <wp:inline distT="0" distB="0" distL="0" distR="0">
            <wp:extent cx="5334000" cy="4267200"/>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2-1.png"/>
                    <pic:cNvPicPr>
                      <a:picLocks noChangeAspect="1" noChangeArrowheads="1"/>
                    </pic:cNvPicPr>
                  </pic:nvPicPr>
                  <pic:blipFill>
                    <a:blip r:embed="rId12"/>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2"/>
      </w:pPr>
      <w:bookmarkStart w:id="14" w:name="calculate-sample-variogram-1"/>
      <w:bookmarkEnd w:id="14"/>
      <w:r>
        <w:t>CALCULATE SAMPLE VARIOGRAM</w:t>
      </w:r>
    </w:p>
    <w:p w:rsidR="00CF3E14" w:rsidRDefault="00D45857">
      <w:pPr>
        <w:pStyle w:val="FirstParagraph"/>
      </w:pPr>
      <w:r>
        <w:t>Here the cutoff and lag distances are set manually as the Gstat default produced an unsuitable sample variogram. Cutoff is based on half the greatest interpoint distance for Aleipata.</w:t>
      </w:r>
    </w:p>
    <w:p w:rsidR="00CF3E14" w:rsidRDefault="00D45857">
      <w:pPr>
        <w:pStyle w:val="SourceCode"/>
      </w:pPr>
      <w:r>
        <w:rPr>
          <w:rStyle w:val="NormalTok"/>
        </w:rPr>
        <w:t>a_vgm &lt;-</w:t>
      </w:r>
      <w:r>
        <w:rPr>
          <w:rStyle w:val="StringTok"/>
        </w:rPr>
        <w:t xml:space="preserve"> </w:t>
      </w:r>
      <w:r>
        <w:rPr>
          <w:rStyle w:val="KeywordTok"/>
        </w:rPr>
        <w:t>variogram</w:t>
      </w:r>
      <w:r>
        <w:rPr>
          <w:rStyle w:val="NormalTok"/>
        </w:rPr>
        <w:t>(sand</w:t>
      </w:r>
      <w:r>
        <w:rPr>
          <w:rStyle w:val="NormalTok"/>
        </w:rPr>
        <w:t>_start</w:t>
      </w:r>
      <w:r>
        <w:rPr>
          <w:rStyle w:val="OperatorTok"/>
        </w:rPr>
        <w:t>~</w:t>
      </w:r>
      <w:r>
        <w:rPr>
          <w:rStyle w:val="DecValTok"/>
        </w:rPr>
        <w:t>1</w:t>
      </w:r>
      <w:r>
        <w:rPr>
          <w:rStyle w:val="NormalTok"/>
        </w:rPr>
        <w:t xml:space="preserve">, </w:t>
      </w:r>
      <w:r>
        <w:rPr>
          <w:rStyle w:val="DataTypeTok"/>
        </w:rPr>
        <w:t>data=</w:t>
      </w:r>
      <w:r>
        <w:rPr>
          <w:rStyle w:val="NormalTok"/>
        </w:rPr>
        <w:t>aleipata,</w:t>
      </w:r>
      <w:r>
        <w:rPr>
          <w:rStyle w:val="DataTypeTok"/>
        </w:rPr>
        <w:t>cutoff=</w:t>
      </w:r>
      <w:r>
        <w:rPr>
          <w:rStyle w:val="DecValTok"/>
        </w:rPr>
        <w:t>600</w:t>
      </w:r>
      <w:r>
        <w:rPr>
          <w:rStyle w:val="NormalTok"/>
        </w:rPr>
        <w:t xml:space="preserve">, </w:t>
      </w:r>
      <w:r>
        <w:rPr>
          <w:rStyle w:val="DataTypeTok"/>
        </w:rPr>
        <w:t>width=</w:t>
      </w:r>
      <w:r>
        <w:rPr>
          <w:rStyle w:val="DecValTok"/>
        </w:rPr>
        <w:t>100</w:t>
      </w:r>
      <w:r>
        <w:rPr>
          <w:rStyle w:val="NormalTok"/>
        </w:rPr>
        <w:t>)</w:t>
      </w:r>
      <w:r>
        <w:br/>
      </w:r>
      <w:r>
        <w:rPr>
          <w:rStyle w:val="KeywordTok"/>
        </w:rPr>
        <w:t>plot</w:t>
      </w:r>
      <w:r>
        <w:rPr>
          <w:rStyle w:val="NormalTok"/>
        </w:rPr>
        <w:t xml:space="preserve">(a_vgm, </w:t>
      </w:r>
      <w:r>
        <w:rPr>
          <w:rStyle w:val="DataTypeTok"/>
        </w:rPr>
        <w:t>pch=</w:t>
      </w:r>
      <w:r>
        <w:rPr>
          <w:rStyle w:val="DecValTok"/>
        </w:rPr>
        <w:t>16</w:t>
      </w:r>
      <w:r>
        <w:rPr>
          <w:rStyle w:val="NormalTok"/>
        </w:rPr>
        <w:t xml:space="preserve">, </w:t>
      </w:r>
      <w:r>
        <w:rPr>
          <w:rStyle w:val="DataTypeTok"/>
        </w:rPr>
        <w:t>xlab=</w:t>
      </w:r>
      <w:r>
        <w:rPr>
          <w:rStyle w:val="StringTok"/>
        </w:rPr>
        <w:t>"Distance (meters)"</w:t>
      </w:r>
      <w:r>
        <w:rPr>
          <w:rStyle w:val="NormalTok"/>
        </w:rPr>
        <w:t xml:space="preserve">, </w:t>
      </w:r>
      <w:r>
        <w:rPr>
          <w:rStyle w:val="DataTypeTok"/>
        </w:rPr>
        <w:t>ylab=</w:t>
      </w:r>
      <w:r>
        <w:rPr>
          <w:rStyle w:val="StringTok"/>
        </w:rPr>
        <w:t>"Semivariance"</w:t>
      </w:r>
      <w:r>
        <w:rPr>
          <w:rStyle w:val="NormalTok"/>
        </w:rPr>
        <w:t>)</w:t>
      </w:r>
    </w:p>
    <w:p w:rsidR="00CF3E14" w:rsidRDefault="00D45857">
      <w:pPr>
        <w:pStyle w:val="FirstParagraph"/>
      </w:pPr>
      <w:r>
        <w:rPr>
          <w:noProof/>
        </w:rPr>
        <w:lastRenderedPageBreak/>
        <w:drawing>
          <wp:inline distT="0" distB="0" distL="0" distR="0">
            <wp:extent cx="5334000" cy="4267200"/>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3-1.png"/>
                    <pic:cNvPicPr>
                      <a:picLocks noChangeAspect="1" noChangeArrowheads="1"/>
                    </pic:cNvPicPr>
                  </pic:nvPicPr>
                  <pic:blipFill>
                    <a:blip r:embed="rId13"/>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2"/>
      </w:pPr>
      <w:bookmarkStart w:id="15" w:name="fit-variogram-model-1"/>
      <w:bookmarkEnd w:id="15"/>
      <w:r>
        <w:t>FIT VARIOGRAM MODEL</w:t>
      </w:r>
    </w:p>
    <w:p w:rsidR="00CF3E14" w:rsidRDefault="00D45857">
      <w:pPr>
        <w:pStyle w:val="FirstParagraph"/>
      </w:pPr>
      <w:r>
        <w:t>Here using the model selection function of the Gstat package as manual fitting was unsuccessful. The model fitting procedure does not converge after 200 iterations but still produces a satisfactory model variogram.</w:t>
      </w:r>
    </w:p>
    <w:p w:rsidR="00CF3E14" w:rsidRDefault="00D45857">
      <w:pPr>
        <w:pStyle w:val="SourceCode"/>
      </w:pPr>
      <w:r>
        <w:rPr>
          <w:rStyle w:val="NormalTok"/>
        </w:rPr>
        <w:t>fa_vgm &lt;-</w:t>
      </w:r>
      <w:r>
        <w:rPr>
          <w:rStyle w:val="StringTok"/>
        </w:rPr>
        <w:t xml:space="preserve"> </w:t>
      </w:r>
      <w:r>
        <w:rPr>
          <w:rStyle w:val="KeywordTok"/>
        </w:rPr>
        <w:t>fit.variogram</w:t>
      </w:r>
      <w:r>
        <w:rPr>
          <w:rStyle w:val="NormalTok"/>
        </w:rPr>
        <w:t xml:space="preserve">(a_vgm, </w:t>
      </w:r>
      <w:r>
        <w:rPr>
          <w:rStyle w:val="KeywordTok"/>
        </w:rPr>
        <w:t>vgm</w:t>
      </w:r>
      <w:r>
        <w:rPr>
          <w:rStyle w:val="NormalTok"/>
        </w:rPr>
        <w:t>(</w:t>
      </w:r>
      <w:r>
        <w:rPr>
          <w:rStyle w:val="KeywordTok"/>
        </w:rPr>
        <w:t>c</w:t>
      </w:r>
      <w:r>
        <w:rPr>
          <w:rStyle w:val="NormalTok"/>
        </w:rPr>
        <w:t>(</w:t>
      </w:r>
      <w:r>
        <w:rPr>
          <w:rStyle w:val="StringTok"/>
        </w:rPr>
        <w:t>"Exp</w:t>
      </w:r>
      <w:r>
        <w:rPr>
          <w:rStyle w:val="StringTok"/>
        </w:rPr>
        <w:t>"</w:t>
      </w:r>
      <w:r>
        <w:rPr>
          <w:rStyle w:val="NormalTok"/>
        </w:rPr>
        <w:t xml:space="preserve">, </w:t>
      </w:r>
      <w:r>
        <w:rPr>
          <w:rStyle w:val="StringTok"/>
        </w:rPr>
        <w:t>"Gau"</w:t>
      </w:r>
      <w:r>
        <w:rPr>
          <w:rStyle w:val="NormalTok"/>
        </w:rPr>
        <w:t xml:space="preserve">, </w:t>
      </w:r>
      <w:r>
        <w:rPr>
          <w:rStyle w:val="StringTok"/>
        </w:rPr>
        <w:t>"Sph"</w:t>
      </w:r>
      <w:r>
        <w:rPr>
          <w:rStyle w:val="NormalTok"/>
        </w:rPr>
        <w:t>)))</w:t>
      </w:r>
    </w:p>
    <w:p w:rsidR="00CF3E14" w:rsidRDefault="00D45857">
      <w:pPr>
        <w:pStyle w:val="SourceCode"/>
      </w:pPr>
      <w:r>
        <w:rPr>
          <w:rStyle w:val="VerbatimChar"/>
        </w:rPr>
        <w:t>## Warning in fit.variogram(object, x, fit.sills = fit.sills, fit.ranges =</w:t>
      </w:r>
      <w:r>
        <w:br/>
      </w:r>
      <w:r>
        <w:rPr>
          <w:rStyle w:val="VerbatimChar"/>
        </w:rPr>
        <w:t>## fit.ranges, : No convergence after 200 iterations: try different initial</w:t>
      </w:r>
      <w:r>
        <w:br/>
      </w:r>
      <w:r>
        <w:rPr>
          <w:rStyle w:val="VerbatimChar"/>
        </w:rPr>
        <w:t>## values?</w:t>
      </w:r>
      <w:r>
        <w:br/>
      </w:r>
      <w:r>
        <w:br/>
      </w:r>
      <w:r>
        <w:rPr>
          <w:rStyle w:val="VerbatimChar"/>
        </w:rPr>
        <w:t>## Warning in fit.variogram(object, x, fit.sills = fit.sills, fit.ranges =</w:t>
      </w:r>
      <w:r>
        <w:br/>
      </w:r>
      <w:r>
        <w:rPr>
          <w:rStyle w:val="VerbatimChar"/>
        </w:rPr>
        <w:t>## fit.ranges, : No convergence after 200 iterations: try different initial</w:t>
      </w:r>
      <w:r>
        <w:br/>
      </w:r>
      <w:r>
        <w:rPr>
          <w:rStyle w:val="VerbatimChar"/>
        </w:rPr>
        <w:t>## values?</w:t>
      </w:r>
      <w:r>
        <w:br/>
      </w:r>
      <w:r>
        <w:br/>
      </w:r>
      <w:r>
        <w:rPr>
          <w:rStyle w:val="VerbatimChar"/>
        </w:rPr>
        <w:t>## Warning in fit.variogram(object, x, fit.sills = fit.sills, fit.ranges =</w:t>
      </w:r>
      <w:r>
        <w:br/>
      </w:r>
      <w:r>
        <w:rPr>
          <w:rStyle w:val="VerbatimChar"/>
        </w:rPr>
        <w:t>## fit.ranges, : No convergence after 200 iterations: try different initial</w:t>
      </w:r>
      <w:r>
        <w:br/>
      </w:r>
      <w:r>
        <w:rPr>
          <w:rStyle w:val="VerbatimChar"/>
        </w:rPr>
        <w:t>## values?</w:t>
      </w:r>
    </w:p>
    <w:p w:rsidR="00CF3E14" w:rsidRDefault="00D45857">
      <w:pPr>
        <w:pStyle w:val="SourceCode"/>
      </w:pPr>
      <w:r>
        <w:rPr>
          <w:rStyle w:val="NormalTok"/>
        </w:rPr>
        <w:t>fa_vg</w:t>
      </w:r>
      <w:r>
        <w:rPr>
          <w:rStyle w:val="NormalTok"/>
        </w:rPr>
        <w:t xml:space="preserve">m </w:t>
      </w:r>
    </w:p>
    <w:p w:rsidR="00CF3E14" w:rsidRDefault="00D45857">
      <w:pPr>
        <w:pStyle w:val="SourceCode"/>
      </w:pPr>
      <w:r>
        <w:rPr>
          <w:rStyle w:val="VerbatimChar"/>
        </w:rPr>
        <w:lastRenderedPageBreak/>
        <w:t>##   model     psill    range</w:t>
      </w:r>
      <w:r>
        <w:br/>
      </w:r>
      <w:r>
        <w:rPr>
          <w:rStyle w:val="VerbatimChar"/>
        </w:rPr>
        <w:t>## 1   Nug  468.3472    0.000</w:t>
      </w:r>
      <w:r>
        <w:br/>
      </w:r>
      <w:r>
        <w:rPr>
          <w:rStyle w:val="VerbatimChar"/>
        </w:rPr>
        <w:t>## 2   Sph 3735.9442 2855.508</w:t>
      </w:r>
    </w:p>
    <w:p w:rsidR="00CF3E14" w:rsidRDefault="00D45857">
      <w:pPr>
        <w:pStyle w:val="Heading2"/>
      </w:pPr>
      <w:bookmarkStart w:id="16" w:name="plot-sample-variogram-and-variogram-mode"/>
      <w:bookmarkEnd w:id="16"/>
      <w:r>
        <w:t>PLOT SAMPLE VARIOGRAM AND VARIOGRAM MODEL</w:t>
      </w:r>
    </w:p>
    <w:p w:rsidR="00CF3E14" w:rsidRDefault="00D45857">
      <w:pPr>
        <w:pStyle w:val="SourceCode"/>
      </w:pPr>
      <w:r>
        <w:rPr>
          <w:rStyle w:val="KeywordTok"/>
        </w:rPr>
        <w:t>plot</w:t>
      </w:r>
      <w:r>
        <w:rPr>
          <w:rStyle w:val="NormalTok"/>
        </w:rPr>
        <w:t xml:space="preserve">(a_vgm, fa_vgm, </w:t>
      </w:r>
      <w:r>
        <w:rPr>
          <w:rStyle w:val="DataTypeTok"/>
        </w:rPr>
        <w:t>pch=</w:t>
      </w:r>
      <w:r>
        <w:rPr>
          <w:rStyle w:val="DecValTok"/>
        </w:rPr>
        <w:t>16</w:t>
      </w:r>
      <w:r>
        <w:rPr>
          <w:rStyle w:val="NormalTok"/>
        </w:rPr>
        <w:t xml:space="preserve">, </w:t>
      </w:r>
      <w:r>
        <w:rPr>
          <w:rStyle w:val="DataTypeTok"/>
        </w:rPr>
        <w:t>xlab=</w:t>
      </w:r>
      <w:r>
        <w:rPr>
          <w:rStyle w:val="StringTok"/>
        </w:rPr>
        <w:t>"Distance (meters)"</w:t>
      </w:r>
      <w:r>
        <w:rPr>
          <w:rStyle w:val="NormalTok"/>
        </w:rPr>
        <w:t xml:space="preserve">, </w:t>
      </w:r>
      <w:r>
        <w:rPr>
          <w:rStyle w:val="DataTypeTok"/>
        </w:rPr>
        <w:t>ylab=</w:t>
      </w:r>
      <w:r>
        <w:rPr>
          <w:rStyle w:val="StringTok"/>
        </w:rPr>
        <w:t>"Semivariance"</w:t>
      </w:r>
      <w:r>
        <w:rPr>
          <w:rStyle w:val="NormalTok"/>
        </w:rPr>
        <w:t>)</w:t>
      </w:r>
    </w:p>
    <w:p w:rsidR="00CF3E14" w:rsidRDefault="00D45857">
      <w:pPr>
        <w:pStyle w:val="FirstParagraph"/>
      </w:pPr>
      <w:r>
        <w:rPr>
          <w:noProof/>
        </w:rPr>
        <w:drawing>
          <wp:inline distT="0" distB="0" distL="0" distR="0">
            <wp:extent cx="5334000" cy="4267200"/>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5-1.png"/>
                    <pic:cNvPicPr>
                      <a:picLocks noChangeAspect="1" noChangeArrowheads="1"/>
                    </pic:cNvPicPr>
                  </pic:nvPicPr>
                  <pic:blipFill>
                    <a:blip r:embed="rId14"/>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Heading2"/>
      </w:pPr>
      <w:bookmarkStart w:id="17" w:name="create-grid-to-interpolate-over-1"/>
      <w:bookmarkEnd w:id="17"/>
      <w:r>
        <w:t>CREATE GRID TO INTERPOLATE OVER</w:t>
      </w:r>
    </w:p>
    <w:p w:rsidR="00CF3E14" w:rsidRDefault="00D45857">
      <w:pPr>
        <w:pStyle w:val="SourceCode"/>
      </w:pPr>
      <w:r>
        <w:rPr>
          <w:rStyle w:val="NormalTok"/>
        </w:rPr>
        <w:t>agrid1 &lt;-</w:t>
      </w:r>
      <w:r>
        <w:rPr>
          <w:rStyle w:val="StringTok"/>
        </w:rPr>
        <w:t xml:space="preserve"> </w:t>
      </w:r>
      <w:r>
        <w:rPr>
          <w:rStyle w:val="KeywordTok"/>
        </w:rPr>
        <w:t>sp</w:t>
      </w:r>
      <w:r>
        <w:rPr>
          <w:rStyle w:val="KeywordTok"/>
        </w:rPr>
        <w:t>sample</w:t>
      </w:r>
      <w:r>
        <w:rPr>
          <w:rStyle w:val="NormalTok"/>
        </w:rPr>
        <w:t xml:space="preserve">(a_window, </w:t>
      </w:r>
      <w:r>
        <w:rPr>
          <w:rStyle w:val="DataTypeTok"/>
        </w:rPr>
        <w:t>n=</w:t>
      </w:r>
      <w:r>
        <w:rPr>
          <w:rStyle w:val="DecValTok"/>
        </w:rPr>
        <w:t>10000</w:t>
      </w:r>
      <w:r>
        <w:rPr>
          <w:rStyle w:val="NormalTok"/>
        </w:rPr>
        <w:t xml:space="preserve">, </w:t>
      </w:r>
      <w:r>
        <w:rPr>
          <w:rStyle w:val="DataTypeTok"/>
        </w:rPr>
        <w:t>type=</w:t>
      </w:r>
      <w:r>
        <w:rPr>
          <w:rStyle w:val="StringTok"/>
        </w:rPr>
        <w:t>"regular"</w:t>
      </w:r>
      <w:r>
        <w:rPr>
          <w:rStyle w:val="NormalTok"/>
        </w:rPr>
        <w:t xml:space="preserve">) </w:t>
      </w:r>
      <w:r>
        <w:br/>
      </w:r>
      <w:r>
        <w:rPr>
          <w:rStyle w:val="NormalTok"/>
        </w:rPr>
        <w:t>agrid2 &lt;-</w:t>
      </w:r>
      <w:r>
        <w:rPr>
          <w:rStyle w:val="StringTok"/>
        </w:rPr>
        <w:t xml:space="preserve"> </w:t>
      </w:r>
      <w:r>
        <w:rPr>
          <w:rStyle w:val="KeywordTok"/>
        </w:rPr>
        <w:t>raster</w:t>
      </w:r>
      <w:r>
        <w:rPr>
          <w:rStyle w:val="NormalTok"/>
        </w:rPr>
        <w:t>(</w:t>
      </w:r>
      <w:r>
        <w:rPr>
          <w:rStyle w:val="KeywordTok"/>
        </w:rPr>
        <w:t>extent</w:t>
      </w:r>
      <w:r>
        <w:rPr>
          <w:rStyle w:val="NormalTok"/>
        </w:rPr>
        <w:t xml:space="preserve">(agrid1), </w:t>
      </w:r>
      <w:r>
        <w:rPr>
          <w:rStyle w:val="DataTypeTok"/>
        </w:rPr>
        <w:t>ncols=</w:t>
      </w:r>
      <w:r>
        <w:rPr>
          <w:rStyle w:val="DecValTok"/>
        </w:rPr>
        <w:t>100</w:t>
      </w:r>
      <w:r>
        <w:rPr>
          <w:rStyle w:val="NormalTok"/>
        </w:rPr>
        <w:t xml:space="preserve">, </w:t>
      </w:r>
      <w:r>
        <w:rPr>
          <w:rStyle w:val="DataTypeTok"/>
        </w:rPr>
        <w:t>nrows=</w:t>
      </w:r>
      <w:r>
        <w:rPr>
          <w:rStyle w:val="DecValTok"/>
        </w:rPr>
        <w:t>100</w:t>
      </w:r>
      <w:r>
        <w:rPr>
          <w:rStyle w:val="NormalTok"/>
        </w:rPr>
        <w:t>)</w:t>
      </w:r>
    </w:p>
    <w:p w:rsidR="00CF3E14" w:rsidRDefault="00D45857">
      <w:pPr>
        <w:pStyle w:val="Heading2"/>
      </w:pPr>
      <w:bookmarkStart w:id="18" w:name="perform-ordinary-kriging-with-a-spherica"/>
      <w:bookmarkEnd w:id="18"/>
      <w:r>
        <w:t>PERFORM ORDINARY KRIGING WITH A SPHERICAL VARIOGRAM MODEL</w:t>
      </w:r>
    </w:p>
    <w:p w:rsidR="00CF3E14" w:rsidRDefault="00D45857">
      <w:pPr>
        <w:pStyle w:val="SourceCode"/>
      </w:pPr>
      <w:r>
        <w:rPr>
          <w:rStyle w:val="NormalTok"/>
        </w:rPr>
        <w:t>akrig1 &lt;-</w:t>
      </w:r>
      <w:r>
        <w:rPr>
          <w:rStyle w:val="StringTok"/>
        </w:rPr>
        <w:t xml:space="preserve"> </w:t>
      </w:r>
      <w:r>
        <w:rPr>
          <w:rStyle w:val="KeywordTok"/>
        </w:rPr>
        <w:t>krige</w:t>
      </w:r>
      <w:r>
        <w:rPr>
          <w:rStyle w:val="NormalTok"/>
        </w:rPr>
        <w:t>(aleipata</w:t>
      </w:r>
      <w:r>
        <w:rPr>
          <w:rStyle w:val="OperatorTok"/>
        </w:rPr>
        <w:t>$</w:t>
      </w:r>
      <w:r>
        <w:rPr>
          <w:rStyle w:val="NormalTok"/>
        </w:rPr>
        <w:t>sand_start</w:t>
      </w:r>
      <w:r>
        <w:rPr>
          <w:rStyle w:val="OperatorTok"/>
        </w:rPr>
        <w:t>~</w:t>
      </w:r>
      <w:r>
        <w:rPr>
          <w:rStyle w:val="DecValTok"/>
        </w:rPr>
        <w:t>1</w:t>
      </w:r>
      <w:r>
        <w:rPr>
          <w:rStyle w:val="NormalTok"/>
        </w:rPr>
        <w:t xml:space="preserve">, aleipata, </w:t>
      </w:r>
      <w:r>
        <w:rPr>
          <w:rStyle w:val="DataTypeTok"/>
        </w:rPr>
        <w:t>newdata=</w:t>
      </w:r>
      <w:r>
        <w:rPr>
          <w:rStyle w:val="NormalTok"/>
        </w:rPr>
        <w:t xml:space="preserve">agrid1, </w:t>
      </w:r>
      <w:r>
        <w:rPr>
          <w:rStyle w:val="DataTypeTok"/>
        </w:rPr>
        <w:t>model=</w:t>
      </w:r>
      <w:r>
        <w:rPr>
          <w:rStyle w:val="NormalTok"/>
        </w:rPr>
        <w:t>fa_vgm)</w:t>
      </w:r>
    </w:p>
    <w:p w:rsidR="00CF3E14" w:rsidRDefault="00D45857">
      <w:pPr>
        <w:pStyle w:val="SourceCode"/>
      </w:pPr>
      <w:r>
        <w:rPr>
          <w:rStyle w:val="VerbatimChar"/>
        </w:rPr>
        <w:t>## [using ordinary kriging]</w:t>
      </w:r>
    </w:p>
    <w:p w:rsidR="00CF3E14" w:rsidRDefault="00D45857">
      <w:pPr>
        <w:pStyle w:val="Heading2"/>
      </w:pPr>
      <w:bookmarkStart w:id="19" w:name="convert-kriged-estimates-and-variance-to"/>
      <w:bookmarkEnd w:id="19"/>
      <w:r>
        <w:t>CONVERT KRIGED ESTIMATES AND VARIANCE TO RASTER FILES</w:t>
      </w:r>
    </w:p>
    <w:p w:rsidR="00CF3E14" w:rsidRDefault="00D45857">
      <w:pPr>
        <w:pStyle w:val="SourceCode"/>
      </w:pPr>
      <w:r>
        <w:rPr>
          <w:rStyle w:val="NormalTok"/>
        </w:rPr>
        <w:t>akrig1_pred_ras &lt;-</w:t>
      </w:r>
      <w:r>
        <w:rPr>
          <w:rStyle w:val="StringTok"/>
        </w:rPr>
        <w:t xml:space="preserve"> </w:t>
      </w:r>
      <w:r>
        <w:rPr>
          <w:rStyle w:val="KeywordTok"/>
        </w:rPr>
        <w:t>rasterize</w:t>
      </w:r>
      <w:r>
        <w:rPr>
          <w:rStyle w:val="NormalTok"/>
        </w:rPr>
        <w:t xml:space="preserve">(akrig1, agrid2, </w:t>
      </w:r>
      <w:r>
        <w:rPr>
          <w:rStyle w:val="StringTok"/>
        </w:rPr>
        <w:t>"var1.pred"</w:t>
      </w:r>
      <w:r>
        <w:rPr>
          <w:rStyle w:val="NormalTok"/>
        </w:rPr>
        <w:t>)</w:t>
      </w:r>
      <w:r>
        <w:rPr>
          <w:rStyle w:val="CommentTok"/>
        </w:rPr>
        <w:t>#prediction</w:t>
      </w:r>
      <w:r>
        <w:br/>
      </w:r>
      <w:r>
        <w:rPr>
          <w:rStyle w:val="NormalTok"/>
        </w:rPr>
        <w:t>akrig1_var_ras &lt;-</w:t>
      </w:r>
      <w:r>
        <w:rPr>
          <w:rStyle w:val="StringTok"/>
        </w:rPr>
        <w:t xml:space="preserve"> </w:t>
      </w:r>
      <w:r>
        <w:rPr>
          <w:rStyle w:val="KeywordTok"/>
        </w:rPr>
        <w:t>rasterize</w:t>
      </w:r>
      <w:r>
        <w:rPr>
          <w:rStyle w:val="NormalTok"/>
        </w:rPr>
        <w:t xml:space="preserve">(akrig1, agrid2, </w:t>
      </w:r>
      <w:r>
        <w:rPr>
          <w:rStyle w:val="StringTok"/>
        </w:rPr>
        <w:t>"var1.var"</w:t>
      </w:r>
      <w:r>
        <w:rPr>
          <w:rStyle w:val="NormalTok"/>
        </w:rPr>
        <w:t>)</w:t>
      </w:r>
      <w:r>
        <w:rPr>
          <w:rStyle w:val="CommentTok"/>
        </w:rPr>
        <w:t>#variance</w:t>
      </w:r>
    </w:p>
    <w:p w:rsidR="00CF3E14" w:rsidRDefault="00D45857">
      <w:pPr>
        <w:pStyle w:val="Heading2"/>
      </w:pPr>
      <w:bookmarkStart w:id="20" w:name="plot-results-1"/>
      <w:bookmarkEnd w:id="20"/>
      <w:r>
        <w:lastRenderedPageBreak/>
        <w:t>PLOT RESULTS</w:t>
      </w:r>
    </w:p>
    <w:p w:rsidR="00CF3E14" w:rsidRDefault="00D45857">
      <w:pPr>
        <w:pStyle w:val="SourceCode"/>
      </w:pPr>
      <w:r>
        <w:rPr>
          <w:rStyle w:val="CommentTok"/>
        </w:rPr>
        <w:t>#plot</w:t>
      </w:r>
      <w:r>
        <w:br/>
      </w:r>
      <w:r>
        <w:rPr>
          <w:rStyle w:val="KeywordTok"/>
        </w:rPr>
        <w:t>plot</w:t>
      </w:r>
      <w:r>
        <w:rPr>
          <w:rStyle w:val="NormalTok"/>
        </w:rPr>
        <w:t>(akrig1_pred_ras,</w:t>
      </w:r>
      <w:r>
        <w:rPr>
          <w:rStyle w:val="NormalTok"/>
        </w:rPr>
        <w:t xml:space="preserve"> </w:t>
      </w:r>
      <w:r>
        <w:rPr>
          <w:rStyle w:val="DataTypeTok"/>
        </w:rPr>
        <w:t>main=</w:t>
      </w:r>
      <w:r>
        <w:rPr>
          <w:rStyle w:val="StringTok"/>
        </w:rPr>
        <w:t>"Ordinary Kriging Prediction"</w:t>
      </w:r>
      <w:r>
        <w:rPr>
          <w:rStyle w:val="NormalTok"/>
        </w:rPr>
        <w:t>)</w:t>
      </w:r>
      <w:r>
        <w:br/>
      </w:r>
      <w:r>
        <w:rPr>
          <w:rStyle w:val="KeywordTok"/>
        </w:rPr>
        <w:t>contour</w:t>
      </w:r>
      <w:r>
        <w:rPr>
          <w:rStyle w:val="NormalTok"/>
        </w:rPr>
        <w:t xml:space="preserve">(akrig1_pred_ras, </w:t>
      </w:r>
      <w:r>
        <w:rPr>
          <w:rStyle w:val="DataTypeTok"/>
        </w:rPr>
        <w:t>add=</w:t>
      </w:r>
      <w:r>
        <w:rPr>
          <w:rStyle w:val="NormalTok"/>
        </w:rPr>
        <w:t>T)</w:t>
      </w:r>
      <w:r>
        <w:br/>
      </w:r>
      <w:r>
        <w:rPr>
          <w:rStyle w:val="KeywordTok"/>
        </w:rPr>
        <w:t>plot</w:t>
      </w:r>
      <w:r>
        <w:rPr>
          <w:rStyle w:val="NormalTok"/>
        </w:rPr>
        <w:t xml:space="preserve">(aleipata, </w:t>
      </w:r>
      <w:r>
        <w:rPr>
          <w:rStyle w:val="DataTypeTok"/>
        </w:rPr>
        <w:t>pch=</w:t>
      </w:r>
      <w:r>
        <w:rPr>
          <w:rStyle w:val="DecValTok"/>
        </w:rPr>
        <w:t>16</w:t>
      </w:r>
      <w:r>
        <w:rPr>
          <w:rStyle w:val="NormalTok"/>
        </w:rPr>
        <w:t xml:space="preserve">, </w:t>
      </w:r>
      <w:r>
        <w:rPr>
          <w:rStyle w:val="DataTypeTok"/>
        </w:rPr>
        <w:t>add=</w:t>
      </w:r>
      <w:r>
        <w:rPr>
          <w:rStyle w:val="NormalTok"/>
        </w:rPr>
        <w:t>T)</w:t>
      </w:r>
    </w:p>
    <w:p w:rsidR="00CF3E14" w:rsidRDefault="00D45857">
      <w:pPr>
        <w:pStyle w:val="FirstParagraph"/>
      </w:pPr>
      <w:r>
        <w:rPr>
          <w:noProof/>
        </w:rPr>
        <w:drawing>
          <wp:inline distT="0" distB="0" distL="0" distR="0">
            <wp:extent cx="5334000" cy="4267200"/>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9-1.png"/>
                    <pic:cNvPicPr>
                      <a:picLocks noChangeAspect="1" noChangeArrowheads="1"/>
                    </pic:cNvPicPr>
                  </pic:nvPicPr>
                  <pic:blipFill>
                    <a:blip r:embed="rId15"/>
                    <a:stretch>
                      <a:fillRect/>
                    </a:stretch>
                  </pic:blipFill>
                  <pic:spPr bwMode="auto">
                    <a:xfrm>
                      <a:off x="0" y="0"/>
                      <a:ext cx="5334000" cy="4267200"/>
                    </a:xfrm>
                    <a:prstGeom prst="rect">
                      <a:avLst/>
                    </a:prstGeom>
                    <a:noFill/>
                    <a:ln w="9525">
                      <a:noFill/>
                      <a:headEnd/>
                      <a:tailEnd/>
                    </a:ln>
                  </pic:spPr>
                </pic:pic>
              </a:graphicData>
            </a:graphic>
          </wp:inline>
        </w:drawing>
      </w:r>
    </w:p>
    <w:p w:rsidR="00CF3E14" w:rsidRDefault="00D45857">
      <w:pPr>
        <w:pStyle w:val="SourceCode"/>
      </w:pPr>
      <w:r>
        <w:rPr>
          <w:rStyle w:val="KeywordTok"/>
        </w:rPr>
        <w:t>plot</w:t>
      </w:r>
      <w:r>
        <w:rPr>
          <w:rStyle w:val="NormalTok"/>
        </w:rPr>
        <w:t xml:space="preserve">(akrig1_var_ras, </w:t>
      </w:r>
      <w:r>
        <w:rPr>
          <w:rStyle w:val="DataTypeTok"/>
        </w:rPr>
        <w:t>main=</w:t>
      </w:r>
      <w:r>
        <w:rPr>
          <w:rStyle w:val="StringTok"/>
        </w:rPr>
        <w:t>"Ordinary Kriging Variance"</w:t>
      </w:r>
      <w:r>
        <w:rPr>
          <w:rStyle w:val="NormalTok"/>
        </w:rPr>
        <w:t>)</w:t>
      </w:r>
      <w:r>
        <w:br/>
      </w:r>
      <w:r>
        <w:rPr>
          <w:rStyle w:val="KeywordTok"/>
        </w:rPr>
        <w:t>contour</w:t>
      </w:r>
      <w:r>
        <w:rPr>
          <w:rStyle w:val="NormalTok"/>
        </w:rPr>
        <w:t xml:space="preserve">(akrig1_var_ras, </w:t>
      </w:r>
      <w:r>
        <w:rPr>
          <w:rStyle w:val="DataTypeTok"/>
        </w:rPr>
        <w:t>add=</w:t>
      </w:r>
      <w:r>
        <w:rPr>
          <w:rStyle w:val="NormalTok"/>
        </w:rPr>
        <w:t>T)</w:t>
      </w:r>
      <w:r>
        <w:br/>
      </w:r>
      <w:r>
        <w:rPr>
          <w:rStyle w:val="KeywordTok"/>
        </w:rPr>
        <w:t>plot</w:t>
      </w:r>
      <w:r>
        <w:rPr>
          <w:rStyle w:val="NormalTok"/>
        </w:rPr>
        <w:t xml:space="preserve">(aleipata, </w:t>
      </w:r>
      <w:r>
        <w:rPr>
          <w:rStyle w:val="DataTypeTok"/>
        </w:rPr>
        <w:t>pch=</w:t>
      </w:r>
      <w:r>
        <w:rPr>
          <w:rStyle w:val="DecValTok"/>
        </w:rPr>
        <w:t>16</w:t>
      </w:r>
      <w:r>
        <w:rPr>
          <w:rStyle w:val="NormalTok"/>
        </w:rPr>
        <w:t xml:space="preserve">, </w:t>
      </w:r>
      <w:r>
        <w:rPr>
          <w:rStyle w:val="DataTypeTok"/>
        </w:rPr>
        <w:t>add=</w:t>
      </w:r>
      <w:r>
        <w:rPr>
          <w:rStyle w:val="NormalTok"/>
        </w:rPr>
        <w:t>T)</w:t>
      </w:r>
    </w:p>
    <w:p w:rsidR="00CF3E14" w:rsidRDefault="00D45857">
      <w:pPr>
        <w:pStyle w:val="FirstParagraph"/>
      </w:pPr>
      <w:r>
        <w:rPr>
          <w:noProof/>
        </w:rPr>
        <w:lastRenderedPageBreak/>
        <w:drawing>
          <wp:inline distT="0" distB="0" distL="0" distR="0">
            <wp:extent cx="5334000" cy="4267200"/>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0" name="Picture" descr="prelim_coring_results_files/figure-docx/unnamed-chunk-19-2.png"/>
                    <pic:cNvPicPr>
                      <a:picLocks noChangeAspect="1" noChangeArrowheads="1"/>
                    </pic:cNvPicPr>
                  </pic:nvPicPr>
                  <pic:blipFill>
                    <a:blip r:embed="rId16"/>
                    <a:stretch>
                      <a:fillRect/>
                    </a:stretch>
                  </pic:blipFill>
                  <pic:spPr bwMode="auto">
                    <a:xfrm>
                      <a:off x="0" y="0"/>
                      <a:ext cx="5334000" cy="4267200"/>
                    </a:xfrm>
                    <a:prstGeom prst="rect">
                      <a:avLst/>
                    </a:prstGeom>
                    <a:noFill/>
                    <a:ln w="9525">
                      <a:noFill/>
                      <a:headEnd/>
                      <a:tailEnd/>
                    </a:ln>
                  </pic:spPr>
                </pic:pic>
              </a:graphicData>
            </a:graphic>
          </wp:inline>
        </w:drawing>
      </w:r>
    </w:p>
    <w:sectPr w:rsidR="00CF3E1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45857" w:rsidRDefault="00D45857">
      <w:pPr>
        <w:spacing w:after="0"/>
      </w:pPr>
      <w:r>
        <w:separator/>
      </w:r>
    </w:p>
  </w:endnote>
  <w:endnote w:type="continuationSeparator" w:id="0">
    <w:p w:rsidR="00D45857" w:rsidRDefault="00D4585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45857" w:rsidRDefault="00D45857">
      <w:r>
        <w:separator/>
      </w:r>
    </w:p>
  </w:footnote>
  <w:footnote w:type="continuationSeparator" w:id="0">
    <w:p w:rsidR="00D45857" w:rsidRDefault="00D4585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A2BD53C"/>
    <w:multiLevelType w:val="multilevel"/>
    <w:tmpl w:val="1B946E0A"/>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E17F69BA"/>
    <w:multiLevelType w:val="multilevel"/>
    <w:tmpl w:val="9CFE435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embedSystemFonts/>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D07"/>
    <w:rsid w:val="00011C8B"/>
    <w:rsid w:val="00201897"/>
    <w:rsid w:val="004E29B3"/>
    <w:rsid w:val="00590D07"/>
    <w:rsid w:val="00784D58"/>
    <w:rsid w:val="008D6863"/>
    <w:rsid w:val="00B86B75"/>
    <w:rsid w:val="00BC48D5"/>
    <w:rsid w:val="00C36279"/>
    <w:rsid w:val="00CF3E14"/>
    <w:rsid w:val="00D45857"/>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BA20D"/>
  <w15:docId w15:val="{8B862D87-8C35-410E-8392-6FB6A0754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
      <w:iCs/>
      <w:color w:val="4F81BD" w:themeColor="accent1"/>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693</Words>
  <Characters>3955</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Supplementary R code for Cochrane et al. (2019) Mulifanua, Fagaloa, and Aleipata Excavations Indicate Lack of Early Terrestrial Archaeological Deposits along Various ‘Upolu (Samoa) Coastlines</vt:lpstr>
    </vt:vector>
  </TitlesOfParts>
  <Company/>
  <LinksUpToDate>false</LinksUpToDate>
  <CharactersWithSpaces>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Supplementary R code for Cochrane et al. (2019) Mulifanua, Fagaloa, and Aleipata Excavations Indicate Lack of Early Terrestrial Archaeological Deposits along Various ‘Upolu (Samoa) Coastlines</dc:title>
  <dc:creator>Robert J. DiNapoli</dc:creator>
  <cp:lastModifiedBy>robert dinapoli</cp:lastModifiedBy>
  <cp:revision>2</cp:revision>
  <dcterms:created xsi:type="dcterms:W3CDTF">2019-01-23T17:32:00Z</dcterms:created>
  <dcterms:modified xsi:type="dcterms:W3CDTF">2019-01-23T17:32:00Z</dcterms:modified>
</cp:coreProperties>
</file>